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22" w:rsidRDefault="00887F22" w:rsidP="006E0B9E">
      <w:pPr>
        <w:ind w:leftChars="-150" w:left="-40" w:rightChars="-139" w:right="-33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</w:p>
    <w:p w:rsidR="00887F22" w:rsidRDefault="00887F22" w:rsidP="006E0B9E">
      <w:pPr>
        <w:ind w:leftChars="-150" w:left="-40" w:rightChars="-139" w:right="-33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</w:p>
    <w:p w:rsidR="006E0B9E" w:rsidRPr="006C4C26" w:rsidRDefault="006E0B9E" w:rsidP="006E0B9E">
      <w:pPr>
        <w:ind w:leftChars="-150" w:left="-40" w:rightChars="-139" w:right="-33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基隆市立暖暖</w:t>
      </w:r>
      <w:r w:rsidRPr="006C4C26"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6F72E1">
        <w:rPr>
          <w:rFonts w:ascii="標楷體" w:eastAsia="標楷體" w:hAnsi="標楷體" w:hint="eastAsia"/>
          <w:b/>
          <w:sz w:val="32"/>
          <w:szCs w:val="32"/>
        </w:rPr>
        <w:t>10</w:t>
      </w:r>
      <w:r w:rsidR="00C67BD4">
        <w:rPr>
          <w:rFonts w:ascii="標楷體" w:eastAsia="標楷體" w:hAnsi="標楷體" w:hint="eastAsia"/>
          <w:b/>
          <w:sz w:val="32"/>
          <w:szCs w:val="32"/>
        </w:rPr>
        <w:t>9</w:t>
      </w:r>
      <w:r w:rsidRPr="006C4C2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F72E1">
        <w:rPr>
          <w:rFonts w:ascii="標楷體" w:eastAsia="標楷體" w:hAnsi="標楷體" w:hint="eastAsia"/>
          <w:b/>
          <w:sz w:val="32"/>
          <w:szCs w:val="32"/>
        </w:rPr>
        <w:t>一</w:t>
      </w:r>
      <w:r w:rsidRPr="006C4C26">
        <w:rPr>
          <w:rFonts w:ascii="標楷體" w:eastAsia="標楷體" w:hAnsi="標楷體" w:hint="eastAsia"/>
          <w:b/>
          <w:sz w:val="32"/>
          <w:szCs w:val="32"/>
        </w:rPr>
        <w:t>學期班級經營計劃表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1730"/>
        <w:gridCol w:w="1902"/>
        <w:gridCol w:w="2467"/>
        <w:gridCol w:w="1560"/>
        <w:gridCol w:w="2282"/>
      </w:tblGrid>
      <w:tr w:rsidR="009A36D2" w:rsidRPr="006665E4" w:rsidTr="00503999">
        <w:trPr>
          <w:trHeight w:val="1067"/>
        </w:trPr>
        <w:tc>
          <w:tcPr>
            <w:tcW w:w="0" w:type="auto"/>
            <w:vAlign w:val="center"/>
          </w:tcPr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0" w:type="auto"/>
            <w:vAlign w:val="center"/>
          </w:tcPr>
          <w:p w:rsidR="006E0B9E" w:rsidRPr="006665E4" w:rsidRDefault="00503999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501</w:t>
            </w:r>
          </w:p>
        </w:tc>
        <w:tc>
          <w:tcPr>
            <w:tcW w:w="0" w:type="auto"/>
            <w:vAlign w:val="center"/>
          </w:tcPr>
          <w:p w:rsidR="006E0B9E" w:rsidRPr="006665E4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導師</w:t>
            </w:r>
          </w:p>
        </w:tc>
        <w:tc>
          <w:tcPr>
            <w:tcW w:w="0" w:type="auto"/>
            <w:vAlign w:val="center"/>
          </w:tcPr>
          <w:p w:rsidR="006E0B9E" w:rsidRPr="006665E4" w:rsidRDefault="00503999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李惠菲</w:t>
            </w:r>
          </w:p>
        </w:tc>
        <w:tc>
          <w:tcPr>
            <w:tcW w:w="0" w:type="auto"/>
            <w:vAlign w:val="center"/>
          </w:tcPr>
          <w:p w:rsidR="006E0B9E" w:rsidRDefault="006E0B9E" w:rsidP="00B815E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7914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</w:p>
          <w:p w:rsidR="006E0B9E" w:rsidRPr="00BB7914" w:rsidRDefault="006E0B9E" w:rsidP="00B815E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7914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0" w:type="auto"/>
            <w:vAlign w:val="center"/>
          </w:tcPr>
          <w:p w:rsidR="006E0B9E" w:rsidRPr="00BB7914" w:rsidRDefault="006E0B9E" w:rsidP="00B815E0">
            <w:pPr>
              <w:spacing w:line="400" w:lineRule="exac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B7914">
              <w:rPr>
                <w:rFonts w:eastAsia="標楷體"/>
                <w:b/>
                <w:sz w:val="28"/>
                <w:szCs w:val="28"/>
              </w:rPr>
              <w:t>(02)2457-5534</w:t>
            </w:r>
            <w:r w:rsidRPr="00BB7914">
              <w:rPr>
                <w:rFonts w:eastAsia="標楷體" w:hAnsi="標楷體"/>
                <w:b/>
                <w:sz w:val="28"/>
                <w:szCs w:val="28"/>
              </w:rPr>
              <w:t>轉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23</w:t>
            </w:r>
            <w:r w:rsidR="009A36D2">
              <w:rPr>
                <w:rFonts w:eastAsia="標楷體" w:hAnsi="標楷體" w:hint="eastAsia"/>
                <w:b/>
                <w:sz w:val="28"/>
                <w:szCs w:val="28"/>
              </w:rPr>
              <w:t>3</w:t>
            </w:r>
          </w:p>
          <w:p w:rsidR="006E0B9E" w:rsidRDefault="00503999" w:rsidP="00B815E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0973930302</w:t>
            </w:r>
          </w:p>
          <w:p w:rsidR="006E0B9E" w:rsidRPr="003A0CFB" w:rsidRDefault="00503999" w:rsidP="00B815E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L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ine:fay6466</w:t>
            </w:r>
          </w:p>
        </w:tc>
      </w:tr>
      <w:tr w:rsidR="009A36D2" w:rsidRPr="006665E4" w:rsidTr="00503999">
        <w:trPr>
          <w:trHeight w:val="693"/>
        </w:trPr>
        <w:tc>
          <w:tcPr>
            <w:tcW w:w="0" w:type="auto"/>
            <w:vAlign w:val="center"/>
          </w:tcPr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類別</w:t>
            </w:r>
          </w:p>
        </w:tc>
        <w:tc>
          <w:tcPr>
            <w:tcW w:w="0" w:type="auto"/>
            <w:gridSpan w:val="4"/>
            <w:vAlign w:val="center"/>
          </w:tcPr>
          <w:p w:rsidR="006E0B9E" w:rsidRPr="006665E4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重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要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內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容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摘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要</w:t>
            </w:r>
          </w:p>
        </w:tc>
        <w:tc>
          <w:tcPr>
            <w:tcW w:w="0" w:type="auto"/>
            <w:vAlign w:val="center"/>
          </w:tcPr>
          <w:p w:rsidR="006E0B9E" w:rsidRPr="00895188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95188">
              <w:rPr>
                <w:rFonts w:ascii="標楷體" w:eastAsia="標楷體" w:hAnsi="標楷體" w:hint="eastAsia"/>
                <w:b/>
                <w:sz w:val="36"/>
                <w:szCs w:val="36"/>
              </w:rPr>
              <w:t>備</w:t>
            </w:r>
            <w:r w:rsidRPr="00895188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895188">
              <w:rPr>
                <w:rFonts w:ascii="標楷體" w:eastAsia="標楷體" w:hAnsi="標楷體" w:hint="eastAsia"/>
                <w:b/>
                <w:sz w:val="36"/>
                <w:szCs w:val="36"/>
              </w:rPr>
              <w:t>註</w:t>
            </w:r>
          </w:p>
        </w:tc>
      </w:tr>
      <w:tr w:rsidR="009A36D2" w:rsidRPr="006665E4" w:rsidTr="00503999">
        <w:trPr>
          <w:trHeight w:val="4125"/>
        </w:trPr>
        <w:tc>
          <w:tcPr>
            <w:tcW w:w="0" w:type="auto"/>
            <w:vAlign w:val="center"/>
          </w:tcPr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</w:p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經營</w:t>
            </w:r>
          </w:p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目標</w:t>
            </w:r>
          </w:p>
        </w:tc>
        <w:tc>
          <w:tcPr>
            <w:tcW w:w="0" w:type="auto"/>
            <w:gridSpan w:val="4"/>
            <w:vAlign w:val="center"/>
          </w:tcPr>
          <w:p w:rsidR="00503999" w:rsidRDefault="000A52C9" w:rsidP="00503999">
            <w:pPr>
              <w:widowControl/>
              <w:tabs>
                <w:tab w:val="num" w:pos="360"/>
              </w:tabs>
              <w:spacing w:before="100" w:beforeAutospacing="1" w:after="100" w:afterAutospacing="1" w:line="0" w:lineRule="atLeast"/>
              <w:rPr>
                <w:rFonts w:ascii="標楷體" w:eastAsia="標楷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1、</w:t>
            </w:r>
            <w:r w:rsidR="00503999">
              <w:rPr>
                <w:rFonts w:ascii="標楷體" w:eastAsia="標楷體" w:cs="新細明體" w:hint="eastAsia"/>
                <w:kern w:val="0"/>
              </w:rPr>
              <w:t>尊重個別差異：強調每人皆有其長處，活出自己的未</w:t>
            </w:r>
            <w:r w:rsidRPr="000A52C9">
              <w:rPr>
                <w:rFonts w:ascii="標楷體" w:eastAsia="標楷體" w:cs="新細明體" w:hint="eastAsia"/>
                <w:kern w:val="0"/>
              </w:rPr>
              <w:t>來。</w:t>
            </w:r>
          </w:p>
          <w:p w:rsidR="000A52C9" w:rsidRPr="000A52C9" w:rsidRDefault="000A52C9" w:rsidP="00503999">
            <w:pPr>
              <w:widowControl/>
              <w:tabs>
                <w:tab w:val="num" w:pos="360"/>
              </w:tabs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2、</w:t>
            </w:r>
            <w:r w:rsidR="00503999">
              <w:rPr>
                <w:rFonts w:ascii="標楷體" w:eastAsia="標楷體" w:cs="新細明體" w:hint="eastAsia"/>
                <w:kern w:val="0"/>
              </w:rPr>
              <w:t>鼓勵主動學習：培養自動自發的精神，讓學生</w:t>
            </w:r>
            <w:r w:rsidRPr="000A52C9">
              <w:rPr>
                <w:rFonts w:ascii="標楷體" w:eastAsia="標楷體" w:cs="新細明體" w:hint="eastAsia"/>
                <w:kern w:val="0"/>
              </w:rPr>
              <w:t>勇於自我挑戰。</w:t>
            </w:r>
          </w:p>
          <w:p w:rsidR="000A52C9" w:rsidRPr="000A52C9" w:rsidRDefault="000A52C9" w:rsidP="00503999">
            <w:pPr>
              <w:widowControl/>
              <w:tabs>
                <w:tab w:val="num" w:pos="360"/>
              </w:tabs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3、</w:t>
            </w:r>
            <w:r w:rsidRPr="000A52C9">
              <w:rPr>
                <w:rFonts w:ascii="標楷體" w:eastAsia="標楷體" w:cs="新細明體" w:hint="eastAsia"/>
                <w:kern w:val="0"/>
              </w:rPr>
              <w:t>重視生活教育：養成有禮貌、愛整潔、守秩序、勤讀書</w:t>
            </w:r>
            <w:r w:rsidR="00503999">
              <w:rPr>
                <w:rFonts w:ascii="標楷體" w:eastAsia="標楷體" w:cs="新細明體" w:hint="eastAsia"/>
                <w:kern w:val="0"/>
              </w:rPr>
              <w:t>等良好</w:t>
            </w:r>
            <w:r w:rsidRPr="000A52C9">
              <w:rPr>
                <w:rFonts w:ascii="標楷體" w:eastAsia="標楷體" w:cs="新細明體" w:hint="eastAsia"/>
                <w:kern w:val="0"/>
              </w:rPr>
              <w:t>習慣。</w:t>
            </w:r>
          </w:p>
          <w:p w:rsidR="000A52C9" w:rsidRPr="000A52C9" w:rsidRDefault="000A52C9" w:rsidP="00503999">
            <w:pPr>
              <w:widowControl/>
              <w:tabs>
                <w:tab w:val="num" w:pos="360"/>
              </w:tabs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4、</w:t>
            </w:r>
            <w:r w:rsidR="00503999">
              <w:rPr>
                <w:rFonts w:ascii="標楷體" w:eastAsia="標楷體" w:cs="新細明體" w:hint="eastAsia"/>
                <w:kern w:val="0"/>
              </w:rPr>
              <w:t>平等對待孩子：對正確</w:t>
            </w:r>
            <w:r w:rsidRPr="000A52C9">
              <w:rPr>
                <w:rFonts w:ascii="標楷體" w:eastAsia="標楷體" w:cs="新細明體" w:hint="eastAsia"/>
                <w:kern w:val="0"/>
              </w:rPr>
              <w:t>行為予以支持與肯定，</w:t>
            </w:r>
            <w:r w:rsidR="00503999">
              <w:rPr>
                <w:rFonts w:ascii="標楷體" w:eastAsia="標楷體" w:cs="新細明體" w:hint="eastAsia"/>
                <w:kern w:val="0"/>
              </w:rPr>
              <w:t>適時</w:t>
            </w:r>
            <w:r w:rsidRPr="000A52C9">
              <w:rPr>
                <w:rFonts w:ascii="標楷體" w:eastAsia="標楷體" w:cs="新細明體" w:hint="eastAsia"/>
                <w:kern w:val="0"/>
              </w:rPr>
              <w:t>給予瞭解與導正。</w:t>
            </w:r>
          </w:p>
          <w:p w:rsidR="000A52C9" w:rsidRPr="000A52C9" w:rsidRDefault="000A52C9" w:rsidP="00503999">
            <w:pPr>
              <w:widowControl/>
              <w:tabs>
                <w:tab w:val="num" w:pos="360"/>
              </w:tabs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5、</w:t>
            </w:r>
            <w:r w:rsidR="00503999">
              <w:rPr>
                <w:rFonts w:ascii="標楷體" w:eastAsia="標楷體" w:cs="新細明體" w:hint="eastAsia"/>
                <w:kern w:val="0"/>
              </w:rPr>
              <w:t>善用輔導知能：</w:t>
            </w:r>
            <w:r w:rsidRPr="000A52C9">
              <w:rPr>
                <w:rFonts w:ascii="標楷體" w:eastAsia="標楷體" w:cs="新細明體" w:hint="eastAsia"/>
                <w:kern w:val="0"/>
              </w:rPr>
              <w:t>聆聽與接納，協助學生解決問題。</w:t>
            </w:r>
          </w:p>
          <w:p w:rsidR="006E0B9E" w:rsidRPr="000A52C9" w:rsidRDefault="000A52C9" w:rsidP="00503999">
            <w:pPr>
              <w:widowControl/>
              <w:tabs>
                <w:tab w:val="num" w:pos="360"/>
              </w:tabs>
              <w:spacing w:before="100" w:beforeAutospacing="1" w:after="100" w:afterAutospacing="1" w:line="0" w:lineRule="atLeast"/>
              <w:rPr>
                <w:rFonts w:ascii="標楷體" w:eastAsia="標楷體" w:hAnsi="標楷體"/>
              </w:rPr>
            </w:pPr>
            <w:r w:rsidRPr="000A52C9">
              <w:rPr>
                <w:rFonts w:ascii="標楷體" w:eastAsia="標楷體" w:cs="標楷體" w:hint="eastAsia"/>
                <w:kern w:val="0"/>
              </w:rPr>
              <w:t>6、</w:t>
            </w:r>
            <w:r w:rsidR="00503999">
              <w:rPr>
                <w:rFonts w:ascii="標楷體" w:eastAsia="標楷體" w:cs="新細明體" w:hint="eastAsia"/>
                <w:kern w:val="0"/>
              </w:rPr>
              <w:t>注重升學引導：協助學生適才適性發展，及</w:t>
            </w:r>
            <w:r w:rsidRPr="000A52C9">
              <w:rPr>
                <w:rFonts w:ascii="標楷體" w:eastAsia="標楷體" w:cs="新細明體" w:hint="eastAsia"/>
                <w:kern w:val="0"/>
              </w:rPr>
              <w:t>早做好生涯規劃</w:t>
            </w:r>
          </w:p>
        </w:tc>
        <w:tc>
          <w:tcPr>
            <w:tcW w:w="0" w:type="auto"/>
            <w:vAlign w:val="center"/>
          </w:tcPr>
          <w:p w:rsidR="006E0B9E" w:rsidRPr="006665E4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A36D2" w:rsidRPr="006665E4" w:rsidTr="00503999">
        <w:trPr>
          <w:trHeight w:val="2968"/>
        </w:trPr>
        <w:tc>
          <w:tcPr>
            <w:tcW w:w="0" w:type="auto"/>
            <w:vAlign w:val="center"/>
          </w:tcPr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生活</w:t>
            </w:r>
          </w:p>
          <w:p w:rsidR="006E0B9E" w:rsidRPr="00A34F6C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常規</w:t>
            </w:r>
          </w:p>
        </w:tc>
        <w:tc>
          <w:tcPr>
            <w:tcW w:w="0" w:type="auto"/>
            <w:gridSpan w:val="4"/>
            <w:vAlign w:val="center"/>
          </w:tcPr>
          <w:p w:rsidR="00FC0F90" w:rsidRDefault="006E0B9E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C0F90">
              <w:rPr>
                <w:rFonts w:ascii="標楷體" w:eastAsia="標楷體" w:hAnsi="標楷體" w:hint="eastAsia"/>
              </w:rPr>
              <w:t>遵守校規、養成不遲到</w:t>
            </w:r>
            <w:r w:rsidR="00503999">
              <w:rPr>
                <w:rFonts w:ascii="標楷體" w:eastAsia="標楷體" w:hAnsi="標楷體" w:hint="eastAsia"/>
              </w:rPr>
              <w:t>、</w:t>
            </w:r>
            <w:r w:rsidR="00FC0F90">
              <w:rPr>
                <w:rFonts w:ascii="標楷體" w:eastAsia="標楷體" w:hAnsi="標楷體" w:hint="eastAsia"/>
              </w:rPr>
              <w:t>早退的好習慣，並認真打掃以維持環境整潔。</w:t>
            </w:r>
          </w:p>
          <w:p w:rsidR="00503999" w:rsidRDefault="00FC0F90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2.上課認真聽講並維持良好秩序，並按時繳交週記</w:t>
            </w:r>
            <w:r w:rsidR="00503999">
              <w:rPr>
                <w:rFonts w:ascii="標楷體" w:eastAsia="標楷體" w:hAnsi="標楷體" w:hint="eastAsia"/>
              </w:rPr>
              <w:t>(星期一中午前)</w:t>
            </w:r>
            <w:r>
              <w:rPr>
                <w:rFonts w:ascii="標楷體" w:eastAsia="標楷體" w:hAnsi="標楷體" w:hint="eastAsia"/>
              </w:rPr>
              <w:t>及各</w:t>
            </w:r>
          </w:p>
          <w:p w:rsidR="00FC0F90" w:rsidRDefault="00503999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C0F90">
              <w:rPr>
                <w:rFonts w:ascii="標楷體" w:eastAsia="標楷體" w:hAnsi="標楷體" w:hint="eastAsia"/>
              </w:rPr>
              <w:t>科作業。</w:t>
            </w:r>
            <w:r w:rsidR="00FC0F90">
              <w:rPr>
                <w:rFonts w:ascii="標楷體" w:eastAsia="標楷體" w:hAnsi="標楷體"/>
              </w:rPr>
              <w:br/>
            </w:r>
            <w:r w:rsidR="00FC0F90">
              <w:rPr>
                <w:rFonts w:ascii="標楷體" w:eastAsia="標楷體" w:hAnsi="標楷體" w:hint="eastAsia"/>
              </w:rPr>
              <w:t>3.注意服裝儀容，必須符合校規規定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E0B9E" w:rsidRPr="006422D0" w:rsidRDefault="00FC0F90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E0B9E">
              <w:rPr>
                <w:rFonts w:ascii="標楷體" w:eastAsia="標楷體" w:hAnsi="標楷體" w:hint="eastAsia"/>
              </w:rPr>
              <w:t>到校時間</w:t>
            </w:r>
            <w:r w:rsidR="006E0B9E" w:rsidRPr="006422D0">
              <w:rPr>
                <w:rFonts w:ascii="標楷體" w:eastAsia="標楷體" w:hAnsi="標楷體" w:hint="eastAsia"/>
              </w:rPr>
              <w:t>：</w:t>
            </w:r>
            <w:r w:rsidR="006F72E1" w:rsidRPr="006422D0">
              <w:rPr>
                <w:rFonts w:ascii="標楷體" w:eastAsia="標楷體" w:hAnsi="標楷體" w:hint="eastAsia"/>
              </w:rPr>
              <w:t xml:space="preserve"> </w:t>
            </w:r>
            <w:r w:rsidR="006E0B9E" w:rsidRPr="006422D0">
              <w:rPr>
                <w:rFonts w:ascii="標楷體" w:eastAsia="標楷體" w:hAnsi="標楷體" w:hint="eastAsia"/>
              </w:rPr>
              <w:t>7:</w:t>
            </w:r>
            <w:r w:rsidR="006E0B9E">
              <w:rPr>
                <w:rFonts w:ascii="標楷體" w:eastAsia="標楷體" w:hAnsi="標楷體" w:hint="eastAsia"/>
              </w:rPr>
              <w:t xml:space="preserve">30前 </w:t>
            </w:r>
            <w:r w:rsidR="00503999">
              <w:rPr>
                <w:rFonts w:ascii="標楷體" w:eastAsia="標楷體" w:hAnsi="標楷體" w:hint="eastAsia"/>
              </w:rPr>
              <w:t>(除有申請遠到證)</w:t>
            </w:r>
          </w:p>
          <w:p w:rsidR="006E0B9E" w:rsidRDefault="00FC0F90" w:rsidP="00B815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E0B9E">
              <w:rPr>
                <w:rFonts w:ascii="標楷體" w:eastAsia="標楷體" w:hAnsi="標楷體" w:hint="eastAsia"/>
              </w:rPr>
              <w:t>午休時間：12:35</w:t>
            </w:r>
            <w:r w:rsidR="006E0B9E" w:rsidRPr="00170A9E">
              <w:rPr>
                <w:rFonts w:ascii="標楷體" w:eastAsia="標楷體" w:hAnsi="標楷體" w:hint="eastAsia"/>
              </w:rPr>
              <w:t>～</w:t>
            </w:r>
            <w:r w:rsidR="006E0B9E">
              <w:rPr>
                <w:rFonts w:ascii="標楷體" w:eastAsia="標楷體" w:hAnsi="標楷體" w:hint="eastAsia"/>
              </w:rPr>
              <w:t>13:00，須入教室午休，無正當原因者不可出教室</w:t>
            </w:r>
            <w:r w:rsidR="006E0B9E">
              <w:rPr>
                <w:rFonts w:ascii="標楷體" w:eastAsia="標楷體" w:hAnsi="標楷體"/>
              </w:rPr>
              <w:br/>
            </w:r>
            <w:r w:rsidR="006E0B9E">
              <w:rPr>
                <w:rFonts w:ascii="標楷體" w:eastAsia="標楷體" w:hAnsi="標楷體" w:hint="eastAsia"/>
              </w:rPr>
              <w:t xml:space="preserve">            </w:t>
            </w:r>
            <w:r w:rsidR="00503999">
              <w:rPr>
                <w:rFonts w:ascii="標楷體" w:eastAsia="標楷體" w:hAnsi="標楷體" w:hint="eastAsia"/>
              </w:rPr>
              <w:t>及學校</w:t>
            </w:r>
            <w:r w:rsidR="006E0B9E">
              <w:rPr>
                <w:rFonts w:ascii="標楷體" w:eastAsia="標楷體" w:hAnsi="標楷體" w:hint="eastAsia"/>
              </w:rPr>
              <w:t>。</w:t>
            </w:r>
          </w:p>
          <w:p w:rsidR="006E0B9E" w:rsidRDefault="00FC0F90" w:rsidP="00B815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6E0B9E">
              <w:rPr>
                <w:rFonts w:ascii="標楷體" w:eastAsia="標楷體" w:hAnsi="標楷體" w:hint="eastAsia"/>
              </w:rPr>
              <w:t>打掃時間：</w:t>
            </w:r>
            <w:r w:rsidR="00E01200">
              <w:rPr>
                <w:rFonts w:ascii="標楷體" w:eastAsia="標楷體" w:hAnsi="標楷體" w:hint="eastAsia"/>
              </w:rPr>
              <w:t>7：20 ~7：30；</w:t>
            </w:r>
            <w:r w:rsidR="006E0B9E">
              <w:rPr>
                <w:rFonts w:ascii="標楷體" w:eastAsia="標楷體" w:hAnsi="標楷體" w:hint="eastAsia"/>
              </w:rPr>
              <w:t>12:25</w:t>
            </w:r>
            <w:r w:rsidR="006E0B9E" w:rsidRPr="00170A9E">
              <w:rPr>
                <w:rFonts w:ascii="標楷體" w:eastAsia="標楷體" w:hAnsi="標楷體" w:hint="eastAsia"/>
              </w:rPr>
              <w:t>～</w:t>
            </w:r>
            <w:r w:rsidR="006E0B9E">
              <w:rPr>
                <w:rFonts w:ascii="標楷體" w:eastAsia="標楷體" w:hAnsi="標楷體" w:hint="eastAsia"/>
              </w:rPr>
              <w:t>12:35及14:55</w:t>
            </w:r>
            <w:r w:rsidR="006E0B9E" w:rsidRPr="00170A9E">
              <w:rPr>
                <w:rFonts w:ascii="標楷體" w:eastAsia="標楷體" w:hAnsi="標楷體" w:hint="eastAsia"/>
              </w:rPr>
              <w:t>～</w:t>
            </w:r>
            <w:r w:rsidR="006E0B9E">
              <w:rPr>
                <w:rFonts w:ascii="標楷體" w:eastAsia="標楷體" w:hAnsi="標楷體" w:hint="eastAsia"/>
              </w:rPr>
              <w:t>15:10。</w:t>
            </w:r>
          </w:p>
          <w:p w:rsidR="00EA2F6A" w:rsidRDefault="00FC0F90" w:rsidP="00B815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E0B9E">
              <w:rPr>
                <w:rFonts w:ascii="標楷體" w:eastAsia="標楷體" w:hAnsi="標楷體" w:hint="eastAsia"/>
              </w:rPr>
              <w:t>.</w:t>
            </w:r>
            <w:r w:rsidR="006E0B9E" w:rsidRPr="006422D0">
              <w:rPr>
                <w:rFonts w:ascii="標楷體" w:eastAsia="標楷體" w:hAnsi="標楷體" w:hint="eastAsia"/>
              </w:rPr>
              <w:t>放學時間：17:00</w:t>
            </w:r>
          </w:p>
          <w:p w:rsidR="006E0B9E" w:rsidRDefault="006E0B9E" w:rsidP="00B815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9A36D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</w:rPr>
              <w:t>非課輔時間於16:00放學</w:t>
            </w:r>
            <w:r w:rsidRPr="006422D0">
              <w:rPr>
                <w:rFonts w:ascii="標楷體" w:eastAsia="標楷體" w:hAnsi="標楷體" w:hint="eastAsia"/>
              </w:rPr>
              <w:t>。</w:t>
            </w:r>
            <w:r w:rsidR="009A36D2">
              <w:rPr>
                <w:rFonts w:ascii="標楷體" w:eastAsia="標楷體" w:hAnsi="標楷體" w:hint="eastAsia"/>
              </w:rPr>
              <w:t>)</w:t>
            </w:r>
          </w:p>
          <w:p w:rsidR="006E0B9E" w:rsidRPr="00F00FAF" w:rsidRDefault="00FC0F90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6E0B9E">
              <w:rPr>
                <w:rFonts w:ascii="標楷體" w:eastAsia="標楷體" w:hAnsi="標楷體" w:hint="eastAsia"/>
              </w:rPr>
              <w:t>.升旗日：7:30</w:t>
            </w:r>
            <w:r w:rsidR="006E0B9E" w:rsidRPr="00170A9E">
              <w:rPr>
                <w:rFonts w:ascii="標楷體" w:eastAsia="標楷體" w:hAnsi="標楷體" w:hint="eastAsia"/>
              </w:rPr>
              <w:t>～</w:t>
            </w:r>
            <w:r w:rsidR="006E0B9E">
              <w:rPr>
                <w:rFonts w:ascii="標楷體" w:eastAsia="標楷體" w:hAnsi="標楷體" w:hint="eastAsia"/>
              </w:rPr>
              <w:t>8:00，每週三為高中部升旗日。</w:t>
            </w:r>
          </w:p>
        </w:tc>
        <w:tc>
          <w:tcPr>
            <w:tcW w:w="0" w:type="auto"/>
            <w:vAlign w:val="center"/>
          </w:tcPr>
          <w:p w:rsidR="006E0B9E" w:rsidRPr="006665E4" w:rsidRDefault="006E0B9E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A36D2" w:rsidRPr="006665E4" w:rsidTr="009A36D2">
        <w:trPr>
          <w:trHeight w:val="3244"/>
        </w:trPr>
        <w:tc>
          <w:tcPr>
            <w:tcW w:w="0" w:type="auto"/>
            <w:vAlign w:val="center"/>
          </w:tcPr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重要</w:t>
            </w:r>
          </w:p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行事</w:t>
            </w:r>
          </w:p>
        </w:tc>
        <w:tc>
          <w:tcPr>
            <w:tcW w:w="0" w:type="auto"/>
            <w:gridSpan w:val="4"/>
          </w:tcPr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</w:rPr>
              <w:t>9/26補上班上課(補10/2)</w:t>
            </w:r>
            <w:r w:rsidR="009A36D2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ED6F54">
              <w:rPr>
                <w:rFonts w:ascii="標楷體" w:eastAsia="標楷體" w:hAnsi="標楷體"/>
                <w:color w:val="000000" w:themeColor="text1"/>
              </w:rPr>
              <w:t>10/1</w:t>
            </w:r>
            <w:r w:rsidRPr="00ED6F54">
              <w:rPr>
                <w:rFonts w:ascii="標楷體" w:eastAsia="標楷體" w:hAnsi="標楷體" w:hint="eastAsia"/>
                <w:color w:val="000000" w:themeColor="text1"/>
              </w:rPr>
              <w:t>-10/2</w:t>
            </w:r>
            <w:r w:rsidRPr="00ED6F54">
              <w:rPr>
                <w:rFonts w:ascii="標楷體" w:eastAsia="標楷體" w:hAnsi="標楷體"/>
                <w:color w:val="000000" w:themeColor="text1"/>
              </w:rPr>
              <w:t>中秋節</w:t>
            </w:r>
            <w:r w:rsidRPr="00ED6F54">
              <w:rPr>
                <w:rFonts w:ascii="標楷體" w:eastAsia="標楷體" w:hAnsi="標楷體" w:hint="eastAsia"/>
                <w:color w:val="000000" w:themeColor="text1"/>
              </w:rPr>
              <w:t>連假</w:t>
            </w:r>
            <w:r w:rsidRPr="00ED6F54">
              <w:rPr>
                <w:rFonts w:ascii="標楷體" w:eastAsia="標楷體" w:hAnsi="標楷體"/>
                <w:color w:val="000000" w:themeColor="text1"/>
              </w:rPr>
              <w:t>放假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</w:rPr>
              <w:t>10/10國慶日放假(10/9</w:t>
            </w:r>
            <w:r w:rsidRPr="00ED6F5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彈性放假)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10/12</w:t>
            </w:r>
            <w:r w:rsidRPr="00ED6F54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-</w:t>
            </w: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10/14第一次定期評量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D6F54">
              <w:rPr>
                <w:rFonts w:ascii="標楷體" w:eastAsia="標楷體" w:hAnsi="標楷體"/>
                <w:color w:val="000000" w:themeColor="text1"/>
                <w:kern w:val="0"/>
              </w:rPr>
              <w:t>10/26-10/30其中一天中一</w:t>
            </w:r>
            <w:r w:rsidRPr="00ED6F54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及中四</w:t>
            </w:r>
            <w:r w:rsidRPr="00ED6F54">
              <w:rPr>
                <w:rFonts w:ascii="標楷體" w:eastAsia="標楷體" w:hAnsi="標楷體"/>
                <w:color w:val="000000" w:themeColor="text1"/>
                <w:kern w:val="0"/>
              </w:rPr>
              <w:t>戶外教育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12/1~12/3第二次定期評量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  <w:kern w:val="0"/>
              </w:rPr>
              <w:t>12/10作業抽查：</w:t>
            </w:r>
            <w:r w:rsidRPr="00ED6F54">
              <w:rPr>
                <w:rFonts w:ascii="標楷體" w:eastAsia="標楷體" w:hAnsi="標楷體" w:hint="eastAsia"/>
                <w:color w:val="000000" w:themeColor="text1"/>
                <w:kern w:val="0"/>
              </w:rPr>
              <w:t>國文科、</w:t>
            </w:r>
            <w:r w:rsidRPr="00ED6F54">
              <w:rPr>
                <w:rFonts w:ascii="標楷體" w:eastAsia="標楷體" w:hAnsi="標楷體"/>
                <w:color w:val="000000" w:themeColor="text1"/>
                <w:kern w:val="0"/>
              </w:rPr>
              <w:t>英文科及</w:t>
            </w:r>
            <w:r w:rsidRPr="00ED6F54">
              <w:rPr>
                <w:rFonts w:ascii="標楷體" w:eastAsia="標楷體" w:hAnsi="標楷體" w:hint="eastAsia"/>
                <w:color w:val="000000" w:themeColor="text1"/>
                <w:kern w:val="0"/>
              </w:rPr>
              <w:t>數學</w:t>
            </w:r>
            <w:r w:rsidRPr="00ED6F54">
              <w:rPr>
                <w:rFonts w:ascii="標楷體" w:eastAsia="標楷體" w:hAnsi="標楷體"/>
                <w:color w:val="000000" w:themeColor="text1"/>
                <w:kern w:val="0"/>
              </w:rPr>
              <w:t>科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12/</w:t>
            </w:r>
            <w:r w:rsidRPr="00ED6F54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30</w:t>
            </w: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 認知考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</w:rPr>
              <w:t>1/1元旦放假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1/1</w:t>
            </w:r>
            <w:r w:rsidRPr="00ED6F54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2</w:t>
            </w: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~1/1</w:t>
            </w:r>
            <w:r w:rsidRPr="00ED6F54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4</w:t>
            </w:r>
            <w:r w:rsidRPr="00ED6F54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第三次定期評量</w:t>
            </w:r>
          </w:p>
          <w:p w:rsidR="00ED6F54" w:rsidRPr="00ED6F54" w:rsidRDefault="00ED6F54" w:rsidP="00932E6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D6F54">
              <w:rPr>
                <w:rFonts w:ascii="標楷體" w:eastAsia="標楷體" w:hAnsi="標楷體"/>
                <w:color w:val="000000" w:themeColor="text1"/>
              </w:rPr>
              <w:t>1/20下午休業式</w:t>
            </w:r>
          </w:p>
        </w:tc>
        <w:tc>
          <w:tcPr>
            <w:tcW w:w="0" w:type="auto"/>
            <w:vAlign w:val="center"/>
          </w:tcPr>
          <w:p w:rsidR="00ED6F54" w:rsidRPr="006665E4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A36D2" w:rsidRPr="006665E4" w:rsidTr="00503999">
        <w:trPr>
          <w:trHeight w:val="1131"/>
        </w:trPr>
        <w:tc>
          <w:tcPr>
            <w:tcW w:w="0" w:type="auto"/>
            <w:vAlign w:val="center"/>
          </w:tcPr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公共</w:t>
            </w:r>
          </w:p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服務</w:t>
            </w:r>
          </w:p>
        </w:tc>
        <w:tc>
          <w:tcPr>
            <w:tcW w:w="0" w:type="auto"/>
            <w:gridSpan w:val="4"/>
            <w:vAlign w:val="center"/>
          </w:tcPr>
          <w:p w:rsidR="00ED6F54" w:rsidRPr="009A36D2" w:rsidRDefault="00ED6F54" w:rsidP="009A36D2">
            <w:pPr>
              <w:pStyle w:val="af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9A36D2">
              <w:rPr>
                <w:rFonts w:ascii="標楷體" w:eastAsia="標楷體" w:hAnsi="標楷體" w:hint="eastAsia"/>
              </w:rPr>
              <w:t>掃除公共區域：</w:t>
            </w:r>
            <w:r w:rsidR="009A36D2" w:rsidRPr="009A36D2">
              <w:rPr>
                <w:rFonts w:ascii="標楷體" w:eastAsia="標楷體" w:hAnsi="標楷體" w:hint="eastAsia"/>
              </w:rPr>
              <w:t>仰學樓2</w:t>
            </w:r>
            <w:r w:rsidRPr="009A36D2">
              <w:rPr>
                <w:rFonts w:ascii="標楷體" w:eastAsia="標楷體" w:hAnsi="標楷體" w:hint="eastAsia"/>
              </w:rPr>
              <w:t>樓女生厠所、</w:t>
            </w:r>
            <w:r w:rsidR="009A36D2" w:rsidRPr="009A36D2">
              <w:rPr>
                <w:rFonts w:ascii="標楷體" w:eastAsia="標楷體" w:hAnsi="標楷體" w:hint="eastAsia"/>
              </w:rPr>
              <w:t>迎曦樓廣場、總務處以及至學務處走廊的樓梯</w:t>
            </w:r>
          </w:p>
          <w:p w:rsidR="00ED6F54" w:rsidRPr="00F64851" w:rsidRDefault="00ED6F54" w:rsidP="00B815E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2.愛護校園及班級環境</w:t>
            </w:r>
          </w:p>
        </w:tc>
        <w:tc>
          <w:tcPr>
            <w:tcW w:w="0" w:type="auto"/>
            <w:vAlign w:val="center"/>
          </w:tcPr>
          <w:p w:rsidR="00ED6F54" w:rsidRPr="006665E4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A36D2" w:rsidRPr="006665E4" w:rsidTr="00503999">
        <w:trPr>
          <w:trHeight w:val="1165"/>
        </w:trPr>
        <w:tc>
          <w:tcPr>
            <w:tcW w:w="0" w:type="auto"/>
            <w:vAlign w:val="center"/>
          </w:tcPr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親師</w:t>
            </w:r>
          </w:p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配合</w:t>
            </w:r>
          </w:p>
        </w:tc>
        <w:tc>
          <w:tcPr>
            <w:tcW w:w="0" w:type="auto"/>
            <w:gridSpan w:val="4"/>
            <w:vAlign w:val="center"/>
          </w:tcPr>
          <w:p w:rsidR="00ED6F54" w:rsidRPr="009A36D2" w:rsidRDefault="00ED6F54" w:rsidP="009A36D2">
            <w:pPr>
              <w:pStyle w:val="af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A36D2">
              <w:rPr>
                <w:rFonts w:ascii="標楷體" w:eastAsia="標楷體" w:hAnsi="標楷體" w:hint="eastAsia"/>
              </w:rPr>
              <w:t>請</w:t>
            </w:r>
            <w:r w:rsidR="009A36D2" w:rsidRPr="009A36D2">
              <w:rPr>
                <w:rFonts w:ascii="標楷體" w:eastAsia="標楷體" w:hAnsi="標楷體" w:hint="eastAsia"/>
              </w:rPr>
              <w:t>貴</w:t>
            </w:r>
            <w:r w:rsidRPr="009A36D2">
              <w:rPr>
                <w:rFonts w:ascii="標楷體" w:eastAsia="標楷體" w:hAnsi="標楷體" w:hint="eastAsia"/>
              </w:rPr>
              <w:t>家長督促</w:t>
            </w:r>
            <w:r w:rsidR="009A36D2" w:rsidRPr="009A36D2">
              <w:rPr>
                <w:rFonts w:ascii="標楷體" w:eastAsia="標楷體" w:hAnsi="標楷體" w:hint="eastAsia"/>
              </w:rPr>
              <w:t>學生務必於</w:t>
            </w:r>
            <w:r w:rsidRPr="009A36D2">
              <w:rPr>
                <w:rFonts w:ascii="標楷體" w:eastAsia="標楷體" w:hAnsi="標楷體" w:hint="eastAsia"/>
              </w:rPr>
              <w:t>7：30前到校，</w:t>
            </w:r>
            <w:r w:rsidRPr="009A36D2">
              <w:rPr>
                <w:rFonts w:ascii="標楷體" w:eastAsia="標楷體" w:hAnsi="標楷體" w:hint="eastAsia"/>
                <w:b/>
              </w:rPr>
              <w:t>早自習皆有安排小考</w:t>
            </w:r>
            <w:r w:rsidRPr="009A36D2">
              <w:rPr>
                <w:rFonts w:ascii="標楷體" w:eastAsia="標楷體" w:hAnsi="標楷體" w:hint="eastAsia"/>
              </w:rPr>
              <w:t>，</w:t>
            </w:r>
            <w:r w:rsidR="009A36D2" w:rsidRPr="009A36D2">
              <w:rPr>
                <w:rFonts w:ascii="標楷體" w:eastAsia="標楷體" w:hAnsi="標楷體" w:hint="eastAsia"/>
              </w:rPr>
              <w:t>遲到會</w:t>
            </w:r>
            <w:r w:rsidRPr="009A36D2">
              <w:rPr>
                <w:rFonts w:ascii="標楷體" w:eastAsia="標楷體" w:hAnsi="標楷體" w:hint="eastAsia"/>
              </w:rPr>
              <w:t>對貴子弟之平時成績有影響，懇請</w:t>
            </w:r>
            <w:r w:rsidR="009A36D2" w:rsidRPr="009A36D2">
              <w:rPr>
                <w:rFonts w:ascii="標楷體" w:eastAsia="標楷體" w:hAnsi="標楷體" w:hint="eastAsia"/>
              </w:rPr>
              <w:t>留意</w:t>
            </w:r>
            <w:r w:rsidRPr="009A36D2">
              <w:rPr>
                <w:rFonts w:ascii="標楷體" w:eastAsia="標楷體" w:hAnsi="標楷體" w:hint="eastAsia"/>
              </w:rPr>
              <w:t>與配合。</w:t>
            </w:r>
          </w:p>
          <w:p w:rsidR="009A36D2" w:rsidRPr="009A36D2" w:rsidRDefault="009A36D2" w:rsidP="009A36D2">
            <w:pPr>
              <w:pStyle w:val="af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A36D2">
              <w:rPr>
                <w:rFonts w:ascii="標楷體" w:eastAsia="標楷體" w:hAnsi="標楷體" w:hint="eastAsia"/>
              </w:rPr>
              <w:t>請貴家長</w:t>
            </w:r>
            <w:r w:rsidR="00ED6F54" w:rsidRPr="009A36D2">
              <w:rPr>
                <w:rFonts w:ascii="標楷體" w:eastAsia="標楷體" w:hAnsi="標楷體" w:hint="eastAsia"/>
              </w:rPr>
              <w:t>督促孩子讀書（至少</w:t>
            </w:r>
            <w:r w:rsidRPr="009A36D2">
              <w:rPr>
                <w:rFonts w:ascii="標楷體" w:eastAsia="標楷體" w:hAnsi="標楷體" w:hint="eastAsia"/>
              </w:rPr>
              <w:t>每天晚上</w:t>
            </w:r>
            <w:r w:rsidR="00ED6F54" w:rsidRPr="009A36D2">
              <w:rPr>
                <w:rFonts w:ascii="標楷體" w:eastAsia="標楷體" w:hAnsi="標楷體" w:hint="eastAsia"/>
              </w:rPr>
              <w:t>3~4小時），</w:t>
            </w:r>
            <w:r w:rsidRPr="009A36D2">
              <w:rPr>
                <w:rFonts w:ascii="標楷體" w:eastAsia="標楷體" w:hAnsi="標楷體" w:hint="eastAsia"/>
              </w:rPr>
              <w:t>以及利用假日複習</w:t>
            </w:r>
          </w:p>
          <w:p w:rsidR="00ED6F54" w:rsidRPr="009A36D2" w:rsidRDefault="009A36D2" w:rsidP="009A36D2">
            <w:pPr>
              <w:pStyle w:val="af"/>
              <w:ind w:leftChars="0" w:left="240"/>
              <w:jc w:val="both"/>
              <w:rPr>
                <w:rFonts w:ascii="標楷體" w:eastAsia="標楷體" w:hAnsi="標楷體"/>
              </w:rPr>
            </w:pPr>
            <w:r w:rsidRPr="009A36D2">
              <w:rPr>
                <w:rFonts w:ascii="標楷體" w:eastAsia="標楷體" w:hAnsi="標楷體" w:hint="eastAsia"/>
              </w:rPr>
              <w:t>功課</w:t>
            </w:r>
            <w:r>
              <w:rPr>
                <w:rFonts w:ascii="標楷體" w:eastAsia="標楷體" w:hAnsi="標楷體" w:hint="eastAsia"/>
              </w:rPr>
              <w:t>以達事半功倍的成效</w:t>
            </w:r>
            <w:r w:rsidR="00ED6F54" w:rsidRPr="009A36D2">
              <w:rPr>
                <w:rFonts w:ascii="標楷體" w:eastAsia="標楷體" w:hAnsi="標楷體" w:hint="eastAsia"/>
              </w:rPr>
              <w:t>。</w:t>
            </w:r>
          </w:p>
          <w:p w:rsidR="00ED6F54" w:rsidRPr="001A77E6" w:rsidRDefault="00ED6F54" w:rsidP="00FC0F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609C7">
              <w:rPr>
                <w:rFonts w:ascii="標楷體" w:eastAsia="標楷體" w:hAnsi="標楷體" w:hint="eastAsia"/>
              </w:rPr>
              <w:t>協助孩子養成不遲到早退、正常飲食，以及對生活認真負責的態度</w:t>
            </w:r>
            <w:r w:rsidRPr="00F609C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D6F54" w:rsidRPr="005B217B" w:rsidRDefault="00ED6F54" w:rsidP="00FC0F90">
            <w:pPr>
              <w:snapToGrid w:val="0"/>
              <w:jc w:val="both"/>
              <w:rPr>
                <w:rFonts w:ascii="標楷體" w:eastAsia="標楷體" w:hAnsi="標楷體"/>
                <w:shadow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9A36D2">
              <w:rPr>
                <w:rFonts w:ascii="標楷體" w:eastAsia="標楷體" w:hAnsi="標楷體" w:hint="eastAsia"/>
              </w:rPr>
              <w:t>以</w:t>
            </w:r>
            <w:r w:rsidRPr="005E4417">
              <w:rPr>
                <w:rFonts w:ascii="標楷體" w:eastAsia="標楷體" w:hAnsi="標楷體" w:hint="eastAsia"/>
              </w:rPr>
              <w:t>正面</w:t>
            </w:r>
            <w:r w:rsidR="009A36D2">
              <w:rPr>
                <w:rFonts w:ascii="標楷體" w:eastAsia="標楷體" w:hAnsi="標楷體" w:hint="eastAsia"/>
              </w:rPr>
              <w:t>積極、尊重鼓勵</w:t>
            </w:r>
            <w:r w:rsidRPr="005E4417">
              <w:rPr>
                <w:rFonts w:ascii="標楷體" w:eastAsia="標楷體" w:hAnsi="標楷體" w:hint="eastAsia"/>
              </w:rPr>
              <w:t>的態度和孩子溝通，助其建立自信心，勇於面對各種新挑戰。</w:t>
            </w:r>
          </w:p>
          <w:p w:rsidR="00ED6F54" w:rsidRPr="005E4417" w:rsidRDefault="00ED6F54" w:rsidP="00B815E0">
            <w:pPr>
              <w:snapToGrid w:val="0"/>
              <w:ind w:left="360"/>
              <w:jc w:val="both"/>
              <w:rPr>
                <w:rFonts w:ascii="標楷體" w:eastAsia="標楷體" w:hAnsi="標楷體"/>
                <w:shadow/>
              </w:rPr>
            </w:pPr>
          </w:p>
        </w:tc>
        <w:tc>
          <w:tcPr>
            <w:tcW w:w="0" w:type="auto"/>
            <w:vAlign w:val="center"/>
          </w:tcPr>
          <w:p w:rsidR="00ED6F54" w:rsidRPr="006665E4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A36D2" w:rsidRPr="006665E4" w:rsidTr="00503999">
        <w:trPr>
          <w:trHeight w:val="976"/>
        </w:trPr>
        <w:tc>
          <w:tcPr>
            <w:tcW w:w="0" w:type="auto"/>
            <w:vAlign w:val="center"/>
          </w:tcPr>
          <w:p w:rsidR="00ED6F54" w:rsidRPr="00A34F6C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其他</w:t>
            </w:r>
          </w:p>
        </w:tc>
        <w:tc>
          <w:tcPr>
            <w:tcW w:w="0" w:type="auto"/>
            <w:gridSpan w:val="4"/>
            <w:vAlign w:val="center"/>
          </w:tcPr>
          <w:p w:rsidR="00ED6F54" w:rsidRPr="008A49CF" w:rsidRDefault="00ED6F54" w:rsidP="00B815E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A49CF">
              <w:rPr>
                <w:rFonts w:ascii="標楷體" w:eastAsia="標楷體" w:hAnsi="標楷體" w:hint="eastAsia"/>
              </w:rPr>
              <w:t>1.</w:t>
            </w:r>
            <w:r w:rsidRPr="008A49CF">
              <w:rPr>
                <w:rFonts w:ascii="標楷體" w:eastAsia="標楷體" w:hAnsi="標楷體"/>
              </w:rPr>
              <w:t>學校相關處室聯絡方式</w:t>
            </w:r>
            <w:r w:rsidRPr="008A49CF">
              <w:rPr>
                <w:rFonts w:ascii="標楷體" w:eastAsia="標楷體" w:hAnsi="標楷體" w:hint="eastAsia"/>
              </w:rPr>
              <w:t xml:space="preserve">   </w:t>
            </w:r>
            <w:r w:rsidRPr="008A49CF">
              <w:rPr>
                <w:rFonts w:ascii="標楷體" w:eastAsia="標楷體" w:hAnsi="標楷體"/>
              </w:rPr>
              <w:t>總機</w:t>
            </w:r>
            <w:r w:rsidRPr="008A49CF">
              <w:rPr>
                <w:rFonts w:ascii="標楷體" w:eastAsia="標楷體" w:hAnsi="標楷體" w:hint="eastAsia"/>
              </w:rPr>
              <w:t>：</w:t>
            </w:r>
            <w:r w:rsidRPr="008A49CF">
              <w:rPr>
                <w:rFonts w:ascii="標楷體" w:eastAsia="標楷體" w:hAnsi="標楷體"/>
              </w:rPr>
              <w:t>(02)</w:t>
            </w:r>
            <w:r w:rsidRPr="008A49CF">
              <w:rPr>
                <w:rFonts w:ascii="標楷體" w:eastAsia="標楷體" w:hAnsi="標楷體" w:hint="eastAsia"/>
              </w:rPr>
              <w:t>2457-5534</w:t>
            </w:r>
          </w:p>
          <w:p w:rsidR="00ED6F54" w:rsidRPr="008A49CF" w:rsidRDefault="00ED6F54" w:rsidP="00B815E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A49CF">
              <w:rPr>
                <w:rFonts w:ascii="標楷體" w:eastAsia="標楷體" w:hAnsi="標楷體" w:hint="eastAsia"/>
              </w:rPr>
              <w:t xml:space="preserve">  分機：</w:t>
            </w:r>
            <w:r w:rsidRPr="008A49CF">
              <w:rPr>
                <w:rFonts w:ascii="標楷體" w:eastAsia="標楷體" w:hAnsi="標楷體"/>
              </w:rPr>
              <w:t>教務處</w:t>
            </w:r>
            <w:r>
              <w:rPr>
                <w:rFonts w:ascii="標楷體" w:eastAsia="標楷體" w:hAnsi="標楷體" w:hint="eastAsia"/>
              </w:rPr>
              <w:t>110</w:t>
            </w:r>
            <w:r w:rsidRPr="008A49CF">
              <w:rPr>
                <w:rFonts w:ascii="標楷體" w:eastAsia="標楷體" w:hAnsi="標楷體" w:hint="eastAsia"/>
              </w:rPr>
              <w:t xml:space="preserve">  </w:t>
            </w:r>
            <w:r w:rsidRPr="008A49CF">
              <w:rPr>
                <w:rFonts w:ascii="標楷體" w:eastAsia="標楷體" w:hAnsi="標楷體"/>
              </w:rPr>
              <w:t>學務處</w:t>
            </w:r>
            <w:r w:rsidRPr="008A49CF">
              <w:rPr>
                <w:rFonts w:ascii="標楷體" w:eastAsia="標楷體" w:hAnsi="標楷體" w:hint="eastAsia"/>
              </w:rPr>
              <w:t xml:space="preserve">120  </w:t>
            </w:r>
            <w:r w:rsidRPr="008A49CF">
              <w:rPr>
                <w:rFonts w:ascii="標楷體" w:eastAsia="標楷體" w:hAnsi="標楷體"/>
              </w:rPr>
              <w:t>總務處</w:t>
            </w:r>
            <w:r w:rsidRPr="008A49CF">
              <w:rPr>
                <w:rFonts w:ascii="標楷體" w:eastAsia="標楷體" w:hAnsi="標楷體" w:hint="eastAsia"/>
              </w:rPr>
              <w:t xml:space="preserve">130  </w:t>
            </w:r>
            <w:r w:rsidRPr="008A49CF">
              <w:rPr>
                <w:rFonts w:ascii="標楷體" w:eastAsia="標楷體" w:hAnsi="標楷體"/>
              </w:rPr>
              <w:t>輔</w:t>
            </w:r>
            <w:r w:rsidRPr="008A49CF">
              <w:rPr>
                <w:rFonts w:ascii="標楷體" w:eastAsia="標楷體" w:hAnsi="標楷體" w:hint="eastAsia"/>
              </w:rPr>
              <w:t>委會140</w:t>
            </w:r>
          </w:p>
          <w:p w:rsidR="00ED6F54" w:rsidRPr="008A49CF" w:rsidRDefault="00ED6F54" w:rsidP="00B815E0">
            <w:pPr>
              <w:rPr>
                <w:rFonts w:ascii="標楷體" w:eastAsia="標楷體" w:hAnsi="標楷體"/>
              </w:rPr>
            </w:pPr>
            <w:r w:rsidRPr="008A49CF">
              <w:rPr>
                <w:rFonts w:ascii="標楷體" w:eastAsia="標楷體" w:hAnsi="標楷體" w:hint="eastAsia"/>
              </w:rPr>
              <w:t>2.學校地址：205基隆市暖暖區暖中路112號</w:t>
            </w:r>
          </w:p>
          <w:p w:rsidR="00ED6F54" w:rsidRPr="005F6482" w:rsidRDefault="00ED6F54" w:rsidP="009A36D2">
            <w:pPr>
              <w:rPr>
                <w:rFonts w:ascii="標楷體" w:eastAsia="標楷體" w:hAnsi="標楷體"/>
              </w:rPr>
            </w:pPr>
            <w:r w:rsidRPr="008A49CF">
              <w:rPr>
                <w:rFonts w:ascii="標楷體" w:eastAsia="標楷體" w:hAnsi="標楷體" w:hint="eastAsia"/>
              </w:rPr>
              <w:t>3.學校網址：基隆市立暖暖高中</w:t>
            </w:r>
            <w:hyperlink r:id="rId7" w:history="1">
              <w:r w:rsidRPr="000F6384">
                <w:rPr>
                  <w:rStyle w:val="a3"/>
                  <w:rFonts w:ascii="標楷體" w:eastAsia="標楷體" w:hAnsi="標楷體"/>
                </w:rPr>
                <w:t>http://www.</w:t>
              </w:r>
              <w:r w:rsidRPr="000F6384">
                <w:rPr>
                  <w:rStyle w:val="a3"/>
                  <w:rFonts w:ascii="標楷體" w:eastAsia="標楷體" w:hAnsi="標楷體" w:hint="eastAsia"/>
                </w:rPr>
                <w:t>nnjh.kl.edu.tw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6F54" w:rsidRPr="006665E4" w:rsidRDefault="00ED6F54" w:rsidP="00B815E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6E0B9E" w:rsidRPr="00240DC1" w:rsidRDefault="006E0B9E" w:rsidP="006E0B9E">
      <w:pPr>
        <w:snapToGrid w:val="0"/>
        <w:rPr>
          <w:sz w:val="32"/>
          <w:szCs w:val="32"/>
        </w:rPr>
      </w:pPr>
    </w:p>
    <w:p w:rsidR="00957B75" w:rsidRPr="006E0B9E" w:rsidRDefault="00957B75"/>
    <w:sectPr w:rsidR="00957B75" w:rsidRPr="006E0B9E" w:rsidSect="00B81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63" w:rsidRDefault="00F66463" w:rsidP="006F72E1">
      <w:r>
        <w:separator/>
      </w:r>
    </w:p>
  </w:endnote>
  <w:endnote w:type="continuationSeparator" w:id="0">
    <w:p w:rsidR="00F66463" w:rsidRDefault="00F66463" w:rsidP="006F7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63" w:rsidRDefault="00F66463" w:rsidP="006F72E1">
      <w:r>
        <w:separator/>
      </w:r>
    </w:p>
  </w:footnote>
  <w:footnote w:type="continuationSeparator" w:id="0">
    <w:p w:rsidR="00F66463" w:rsidRDefault="00F66463" w:rsidP="006F7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1E5"/>
    <w:multiLevelType w:val="hybridMultilevel"/>
    <w:tmpl w:val="7E46B41C"/>
    <w:lvl w:ilvl="0" w:tplc="2C7A8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D943422"/>
    <w:multiLevelType w:val="hybridMultilevel"/>
    <w:tmpl w:val="C9A0BCCC"/>
    <w:lvl w:ilvl="0" w:tplc="7FDA7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863EB0"/>
    <w:multiLevelType w:val="hybridMultilevel"/>
    <w:tmpl w:val="BA84E820"/>
    <w:lvl w:ilvl="0" w:tplc="4110871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AA0319"/>
    <w:multiLevelType w:val="hybridMultilevel"/>
    <w:tmpl w:val="89EA4CD2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A3A3F41"/>
    <w:multiLevelType w:val="hybridMultilevel"/>
    <w:tmpl w:val="0BA414DC"/>
    <w:lvl w:ilvl="0" w:tplc="3C362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ED6E38"/>
    <w:multiLevelType w:val="hybridMultilevel"/>
    <w:tmpl w:val="3EBAE2E4"/>
    <w:lvl w:ilvl="0" w:tplc="176CD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4C671E"/>
    <w:multiLevelType w:val="hybridMultilevel"/>
    <w:tmpl w:val="2AB849F0"/>
    <w:lvl w:ilvl="0" w:tplc="D286D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150A3B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554C42"/>
    <w:multiLevelType w:val="singleLevel"/>
    <w:tmpl w:val="5672A39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i w:val="0"/>
        <w:lang w:val="en-U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B9E"/>
    <w:rsid w:val="000A52C9"/>
    <w:rsid w:val="00200656"/>
    <w:rsid w:val="002862B0"/>
    <w:rsid w:val="004A2F7A"/>
    <w:rsid w:val="00503999"/>
    <w:rsid w:val="00590C26"/>
    <w:rsid w:val="006E0B9E"/>
    <w:rsid w:val="006F72E1"/>
    <w:rsid w:val="007C233E"/>
    <w:rsid w:val="007C2595"/>
    <w:rsid w:val="00887F22"/>
    <w:rsid w:val="008A647A"/>
    <w:rsid w:val="008F72E6"/>
    <w:rsid w:val="00957B75"/>
    <w:rsid w:val="009A36D2"/>
    <w:rsid w:val="00A27A74"/>
    <w:rsid w:val="00B815E0"/>
    <w:rsid w:val="00BF5BED"/>
    <w:rsid w:val="00C21D8A"/>
    <w:rsid w:val="00C67BD4"/>
    <w:rsid w:val="00C8045E"/>
    <w:rsid w:val="00CE4BBA"/>
    <w:rsid w:val="00CE7770"/>
    <w:rsid w:val="00D30FB0"/>
    <w:rsid w:val="00D736D7"/>
    <w:rsid w:val="00E01200"/>
    <w:rsid w:val="00EA2F6A"/>
    <w:rsid w:val="00ED6065"/>
    <w:rsid w:val="00ED6F54"/>
    <w:rsid w:val="00F66463"/>
    <w:rsid w:val="00FA4CF9"/>
    <w:rsid w:val="00FC0F90"/>
    <w:rsid w:val="00FD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9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0B9E"/>
    <w:rPr>
      <w:color w:val="0000FF"/>
      <w:u w:val="single"/>
    </w:rPr>
  </w:style>
  <w:style w:type="character" w:customStyle="1" w:styleId="grame">
    <w:name w:val="grame"/>
    <w:basedOn w:val="a0"/>
    <w:rsid w:val="000A52C9"/>
  </w:style>
  <w:style w:type="paragraph" w:styleId="a4">
    <w:name w:val="header"/>
    <w:basedOn w:val="a"/>
    <w:link w:val="a5"/>
    <w:uiPriority w:val="99"/>
    <w:semiHidden/>
    <w:unhideWhenUsed/>
    <w:rsid w:val="006F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F72E1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6F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F72E1"/>
    <w:rPr>
      <w:rFonts w:ascii="Times New Roman" w:hAnsi="Times New Roman"/>
      <w:kern w:val="2"/>
    </w:rPr>
  </w:style>
  <w:style w:type="character" w:styleId="a8">
    <w:name w:val="annotation reference"/>
    <w:basedOn w:val="a0"/>
    <w:uiPriority w:val="99"/>
    <w:semiHidden/>
    <w:unhideWhenUsed/>
    <w:rsid w:val="00C21D8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1D8A"/>
  </w:style>
  <w:style w:type="character" w:customStyle="1" w:styleId="aa">
    <w:name w:val="註解文字 字元"/>
    <w:basedOn w:val="a0"/>
    <w:link w:val="a9"/>
    <w:uiPriority w:val="99"/>
    <w:semiHidden/>
    <w:rsid w:val="00C21D8A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1D8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21D8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1D8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21D8A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A36D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jh.k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Links>
    <vt:vector size="6" baseType="variant">
      <vt:variant>
        <vt:i4>2490414</vt:i4>
      </vt:variant>
      <vt:variant>
        <vt:i4>0</vt:i4>
      </vt:variant>
      <vt:variant>
        <vt:i4>0</vt:i4>
      </vt:variant>
      <vt:variant>
        <vt:i4>5</vt:i4>
      </vt:variant>
      <vt:variant>
        <vt:lpwstr>http://www.nnjh.kl.edu.tw/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BM5240</dc:creator>
  <cp:lastModifiedBy>user</cp:lastModifiedBy>
  <cp:revision>2</cp:revision>
  <dcterms:created xsi:type="dcterms:W3CDTF">2020-09-14T01:45:00Z</dcterms:created>
  <dcterms:modified xsi:type="dcterms:W3CDTF">2020-09-14T01:45:00Z</dcterms:modified>
</cp:coreProperties>
</file>